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C" w:rsidRPr="007754D3" w:rsidRDefault="00223C8A" w:rsidP="00077C7C">
      <w:pPr>
        <w:jc w:val="both"/>
        <w:rPr>
          <w:b/>
          <w:bCs/>
          <w:u w:val="single"/>
        </w:rPr>
      </w:pPr>
      <w:r w:rsidRPr="00223C8A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0;margin-top:.35pt;width:142.35pt;height:18.5pt;z-index:-251658752;visibility:visible;mso-position-horizontal:center;mso-position-horizontal-relative:margin;mso-position-vertical-relative:margin;mso-height-relative:margin;v-text-anchor:bottom" wrapcoords="455 -58 455 19983 17006 21542 20940 19983 20940 -58 455 -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0YxgIAANY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" filled="f" stroked="f">
            <o:lock v:ext="edit" shapetype="t"/>
            <v:textbox>
              <w:txbxContent>
                <w:p w:rsidR="00077C7C" w:rsidRPr="00BC3B00" w:rsidRDefault="00077C7C" w:rsidP="00077C7C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</w:pPr>
                  <w:r w:rsidRPr="00BC3B00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  <w:t>"El sí de la familia marianista"</w:t>
                  </w:r>
                </w:p>
              </w:txbxContent>
            </v:textbox>
            <w10:wrap type="tight" anchorx="margin" anchory="margin"/>
          </v:shape>
        </w:pict>
      </w:r>
    </w:p>
    <w:p w:rsidR="00077C7C" w:rsidRDefault="00077C7C" w:rsidP="00077C7C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AUTOEVALUACIÓN</w:t>
      </w:r>
      <w:r w:rsidR="00B40B2C">
        <w:rPr>
          <w:b/>
          <w:bCs/>
          <w:u w:val="single"/>
        </w:rPr>
        <w:t xml:space="preserve">: QUÍMICA </w:t>
      </w:r>
      <w:r w:rsidR="00BA29EA">
        <w:rPr>
          <w:b/>
          <w:bCs/>
          <w:u w:val="single"/>
        </w:rPr>
        <w:t>8</w:t>
      </w:r>
      <w:r w:rsidR="00B40B2C">
        <w:rPr>
          <w:b/>
          <w:bCs/>
          <w:u w:val="single"/>
        </w:rPr>
        <w:t>° BÁSICO</w:t>
      </w: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A5DDD" w:rsidTr="00AA5DDD">
        <w:tc>
          <w:tcPr>
            <w:tcW w:w="8828" w:type="dxa"/>
          </w:tcPr>
          <w:p w:rsidR="00AA5DDD" w:rsidRPr="00AA5DDD" w:rsidRDefault="00AA5DDD" w:rsidP="00BA29EA">
            <w:pPr>
              <w:pStyle w:val="Sinespaciado"/>
              <w:jc w:val="both"/>
              <w:rPr>
                <w:b/>
                <w:bCs/>
              </w:rPr>
            </w:pPr>
            <w:r w:rsidRPr="00AA5DDD">
              <w:rPr>
                <w:b/>
                <w:bCs/>
              </w:rPr>
              <w:t xml:space="preserve">Nombre: </w:t>
            </w:r>
            <w:r>
              <w:rPr>
                <w:b/>
                <w:bCs/>
              </w:rPr>
              <w:t xml:space="preserve">                                                                                        Fecha de entrega: </w:t>
            </w:r>
            <w:r w:rsidR="00BA29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/ mayo</w:t>
            </w:r>
            <w:r w:rsidR="00A44D63">
              <w:rPr>
                <w:b/>
                <w:bCs/>
              </w:rPr>
              <w:t>/2020</w:t>
            </w:r>
          </w:p>
        </w:tc>
      </w:tr>
      <w:tr w:rsidR="000908A3" w:rsidTr="00AA5DDD">
        <w:tc>
          <w:tcPr>
            <w:tcW w:w="8828" w:type="dxa"/>
          </w:tcPr>
          <w:p w:rsidR="000908A3" w:rsidRPr="00AA5DDD" w:rsidRDefault="000908A3" w:rsidP="00BA29E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</w:tbl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520"/>
        <w:gridCol w:w="6342"/>
      </w:tblGrid>
      <w:tr w:rsidR="00BA29EA" w:rsidTr="00BA29EA">
        <w:tc>
          <w:tcPr>
            <w:tcW w:w="2520" w:type="dxa"/>
          </w:tcPr>
          <w:p w:rsidR="00BA29EA" w:rsidRPr="00435324" w:rsidRDefault="00BA29EA" w:rsidP="00CF3D8E">
            <w:pPr>
              <w:rPr>
                <w:b/>
              </w:rPr>
            </w:pPr>
            <w:r>
              <w:rPr>
                <w:b/>
              </w:rPr>
              <w:t>APRENDIZAJE(S) ESPERADO</w:t>
            </w:r>
            <w:r w:rsidRPr="00435324">
              <w:rPr>
                <w:b/>
              </w:rPr>
              <w:t>:</w:t>
            </w:r>
          </w:p>
          <w:p w:rsidR="00BA29EA" w:rsidRPr="00435324" w:rsidRDefault="00BA29EA" w:rsidP="00CF3D8E">
            <w:pPr>
              <w:rPr>
                <w:b/>
              </w:rPr>
            </w:pPr>
          </w:p>
          <w:p w:rsidR="00BA29EA" w:rsidRPr="00435324" w:rsidRDefault="00BA29EA" w:rsidP="00CF3D8E">
            <w:pPr>
              <w:rPr>
                <w:b/>
              </w:rPr>
            </w:pPr>
          </w:p>
        </w:tc>
        <w:tc>
          <w:tcPr>
            <w:tcW w:w="6342" w:type="dxa"/>
          </w:tcPr>
          <w:tbl>
            <w:tblPr>
              <w:tblW w:w="61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6"/>
            </w:tblGrid>
            <w:tr w:rsidR="00BA29EA" w:rsidRPr="00713C80" w:rsidTr="00CF3D8E">
              <w:trPr>
                <w:trHeight w:val="1129"/>
              </w:trPr>
              <w:tc>
                <w:tcPr>
                  <w:tcW w:w="6126" w:type="dxa"/>
                </w:tcPr>
                <w:p w:rsidR="00BA29EA" w:rsidRPr="00713C80" w:rsidRDefault="00BA29EA" w:rsidP="00CF3D8E">
                  <w:pPr>
                    <w:pStyle w:val="Default"/>
                    <w:tabs>
                      <w:tab w:val="left" w:pos="2656"/>
                      <w:tab w:val="left" w:pos="5595"/>
                    </w:tabs>
                    <w:ind w:right="176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8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OA12 </w:t>
                  </w:r>
                  <w:r w:rsidRPr="00713C80">
                    <w:rPr>
                      <w:rFonts w:ascii="Calibri" w:hAnsi="Calibri"/>
                      <w:sz w:val="22"/>
                      <w:szCs w:val="22"/>
                    </w:rPr>
                    <w:t xml:space="preserve">Investigar y analizar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cómo</w:t>
                  </w:r>
                  <w:r w:rsidRPr="00713C80">
                    <w:rPr>
                      <w:rFonts w:ascii="Calibri" w:hAnsi="Calibri"/>
                      <w:sz w:val="22"/>
                      <w:szCs w:val="22"/>
                    </w:rPr>
                    <w:t xml:space="preserve"> ha evolucionado el conocimiento de la constitución de la materia, considerando los aportes y las evidencias de: </w:t>
                  </w:r>
                </w:p>
                <w:p w:rsidR="00BA29EA" w:rsidRPr="00713C80" w:rsidRDefault="00BA29EA" w:rsidP="00BA29E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656"/>
                    </w:tabs>
                    <w:ind w:right="176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80">
                    <w:rPr>
                      <w:rFonts w:ascii="Calibri" w:hAnsi="Calibri"/>
                      <w:sz w:val="22"/>
                      <w:szCs w:val="22"/>
                    </w:rPr>
                    <w:t xml:space="preserve">La teoría atómica de Dalton. </w:t>
                  </w:r>
                </w:p>
                <w:p w:rsidR="00BA29EA" w:rsidRPr="00713C80" w:rsidRDefault="00BA29EA" w:rsidP="00BA29E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656"/>
                    </w:tabs>
                    <w:ind w:right="176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80">
                    <w:rPr>
                      <w:rFonts w:ascii="Calibri" w:hAnsi="Calibri"/>
                      <w:sz w:val="22"/>
                      <w:szCs w:val="22"/>
                    </w:rPr>
                    <w:t xml:space="preserve">Los modelos atómicos desarrollados por Thompson, Rutherford, Bohr y otros. </w:t>
                  </w:r>
                </w:p>
              </w:tc>
            </w:tr>
          </w:tbl>
          <w:p w:rsidR="00BA29EA" w:rsidRPr="00713C80" w:rsidRDefault="00BA29EA" w:rsidP="00CF3D8E">
            <w:pPr>
              <w:pStyle w:val="Sinespaciado"/>
              <w:tabs>
                <w:tab w:val="left" w:pos="2656"/>
              </w:tabs>
              <w:ind w:right="176"/>
              <w:jc w:val="both"/>
              <w:rPr>
                <w:rFonts w:cs="Calibri"/>
                <w:color w:val="000000"/>
              </w:rPr>
            </w:pPr>
          </w:p>
          <w:p w:rsidR="00BA29EA" w:rsidRDefault="00BA29EA" w:rsidP="00CF3D8E">
            <w:pPr>
              <w:pStyle w:val="Prrafodelista"/>
              <w:tabs>
                <w:tab w:val="left" w:pos="2656"/>
              </w:tabs>
              <w:autoSpaceDE w:val="0"/>
              <w:autoSpaceDN w:val="0"/>
              <w:adjustRightInd w:val="0"/>
              <w:ind w:left="121"/>
              <w:jc w:val="both"/>
              <w:rPr>
                <w:rFonts w:cs="OfficinaSans-Book"/>
                <w:color w:val="1A1A1A"/>
                <w:lang w:eastAsia="es-CL"/>
              </w:rPr>
            </w:pPr>
            <w:r w:rsidRPr="00713C80">
              <w:rPr>
                <w:rFonts w:cs="OfficinaSans-Bold"/>
                <w:b/>
                <w:bCs/>
                <w:color w:val="1A1A1A"/>
                <w:lang w:eastAsia="es-CL"/>
              </w:rPr>
              <w:t xml:space="preserve">OA 13 </w:t>
            </w:r>
            <w:r w:rsidRPr="00713C80">
              <w:rPr>
                <w:rFonts w:cs="OfficinaSans-Book"/>
                <w:color w:val="1A1A1A"/>
                <w:lang w:eastAsia="es-CL"/>
              </w:rPr>
              <w:t>Desarrollar modelos que expliquen que la materia está constituida por átomos que interactúan, generando diversas partículas y sustancias</w:t>
            </w:r>
          </w:p>
          <w:p w:rsidR="00BA29EA" w:rsidRPr="008E77AE" w:rsidRDefault="00BA29EA" w:rsidP="00CF3D8E">
            <w:pPr>
              <w:pStyle w:val="Prrafodelista"/>
              <w:tabs>
                <w:tab w:val="left" w:pos="2656"/>
              </w:tabs>
              <w:autoSpaceDE w:val="0"/>
              <w:autoSpaceDN w:val="0"/>
              <w:adjustRightInd w:val="0"/>
              <w:ind w:left="121"/>
              <w:jc w:val="both"/>
              <w:rPr>
                <w:u w:val="single"/>
              </w:rPr>
            </w:pPr>
          </w:p>
        </w:tc>
      </w:tr>
      <w:tr w:rsidR="00BA29EA" w:rsidTr="00BA29EA">
        <w:trPr>
          <w:trHeight w:val="468"/>
        </w:trPr>
        <w:tc>
          <w:tcPr>
            <w:tcW w:w="2520" w:type="dxa"/>
          </w:tcPr>
          <w:p w:rsidR="00BA29EA" w:rsidRPr="00435324" w:rsidRDefault="00BA29EA" w:rsidP="00CF3D8E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</w:tc>
        <w:tc>
          <w:tcPr>
            <w:tcW w:w="6342" w:type="dxa"/>
          </w:tcPr>
          <w:p w:rsidR="00BA29EA" w:rsidRPr="008E77AE" w:rsidRDefault="00BA29EA" w:rsidP="00CF3D8E">
            <w:r>
              <w:t>Evolución de los modelos atómicos</w:t>
            </w:r>
          </w:p>
        </w:tc>
      </w:tr>
      <w:tr w:rsidR="00BA29EA" w:rsidTr="00BA29EA">
        <w:tc>
          <w:tcPr>
            <w:tcW w:w="2520" w:type="dxa"/>
          </w:tcPr>
          <w:p w:rsidR="00BA29EA" w:rsidRPr="00435324" w:rsidRDefault="00BA29EA" w:rsidP="00CF3D8E">
            <w:pPr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6342" w:type="dxa"/>
          </w:tcPr>
          <w:p w:rsidR="00BA29EA" w:rsidRPr="00BA29EA" w:rsidRDefault="00BA29EA" w:rsidP="00BA29EA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BA29EA">
              <w:rPr>
                <w:b/>
                <w:sz w:val="28"/>
                <w:szCs w:val="28"/>
              </w:rPr>
              <w:t>MIÉRCOLES 20 DE MAYO HASTA LAS 14:00 HRS</w:t>
            </w:r>
          </w:p>
        </w:tc>
      </w:tr>
    </w:tbl>
    <w:p w:rsidR="00AA5DDD" w:rsidRDefault="00AA5DDD" w:rsidP="00077C7C">
      <w:pPr>
        <w:pStyle w:val="Sinespaciado"/>
        <w:jc w:val="center"/>
        <w:rPr>
          <w:b/>
          <w:bCs/>
          <w:u w:val="single"/>
        </w:rPr>
      </w:pPr>
    </w:p>
    <w:p w:rsidR="00077C7C" w:rsidRDefault="00B40B2C" w:rsidP="009F7C4B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  <w:r w:rsidRPr="00B40B2C">
        <w:rPr>
          <w:b/>
          <w:bCs/>
          <w:u w:val="single"/>
        </w:rPr>
        <w:t xml:space="preserve">INDICACIONES GENERALES: </w:t>
      </w:r>
    </w:p>
    <w:p w:rsidR="00B40B2C" w:rsidRPr="00B40B2C" w:rsidRDefault="00B40B2C" w:rsidP="009F7C4B">
      <w:pPr>
        <w:pStyle w:val="Sinespaciado"/>
        <w:jc w:val="both"/>
        <w:rPr>
          <w:b/>
          <w:bCs/>
          <w:u w:val="single"/>
        </w:rPr>
      </w:pP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La siguiente autoevaluación tiene como objetivo medir como has realizado tu trabajo desde tu casa. </w:t>
      </w:r>
    </w:p>
    <w:p w:rsidR="00077C7C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>Para evidenciar tu logro en los objetivos de aprendizaje es</w:t>
      </w:r>
      <w:r w:rsidR="009F7C4B" w:rsidRPr="00B40B2C">
        <w:t xml:space="preserve"> necesario que seas </w:t>
      </w:r>
      <w:r w:rsidRPr="00B40B2C">
        <w:t>lo más</w:t>
      </w:r>
      <w:r w:rsidR="009F7C4B" w:rsidRPr="00B40B2C">
        <w:t xml:space="preserve"> </w:t>
      </w:r>
      <w:r w:rsidR="009F7C4B" w:rsidRPr="00B40B2C">
        <w:rPr>
          <w:b/>
          <w:bCs/>
          <w:u w:val="single"/>
        </w:rPr>
        <w:t>honesto</w:t>
      </w:r>
      <w:r w:rsidR="009F7C4B" w:rsidRPr="00B40B2C">
        <w:rPr>
          <w:b/>
          <w:bCs/>
        </w:rPr>
        <w:t xml:space="preserve"> </w:t>
      </w:r>
      <w:r w:rsidRPr="00B40B2C">
        <w:t xml:space="preserve">y </w:t>
      </w:r>
      <w:r w:rsidRPr="00B40B2C">
        <w:rPr>
          <w:b/>
          <w:bCs/>
          <w:u w:val="single"/>
        </w:rPr>
        <w:t>autónomo</w:t>
      </w:r>
      <w:r w:rsidRPr="00B40B2C">
        <w:t xml:space="preserve"> posible.</w:t>
      </w: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La sig</w:t>
      </w:r>
      <w:r w:rsidR="00B40B2C" w:rsidRPr="00B40B2C">
        <w:t>uiente evaluación corresponde al 20</w:t>
      </w:r>
      <w:r w:rsidRPr="00B40B2C">
        <w:t xml:space="preserve"> </w:t>
      </w:r>
      <w:r w:rsidR="00C3572A">
        <w:t xml:space="preserve">%  </w:t>
      </w:r>
      <w:r w:rsidRPr="00B40B2C">
        <w:t>de tu evaluación final.</w:t>
      </w:r>
    </w:p>
    <w:p w:rsidR="007C4AA0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Recuerda que esta evaluación es de carácter formativa por lo tanto se indicará tu nivel de logro.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Una vez que contestes tu autoevaluación, deberás reenviarla a mi correo: </w:t>
      </w:r>
      <w:hyperlink r:id="rId7" w:history="1">
        <w:r w:rsidR="00B40B2C" w:rsidRPr="00B40B2C">
          <w:rPr>
            <w:rStyle w:val="Hipervnculo"/>
          </w:rPr>
          <w:t>profe.daniela.yout@gmail.com</w:t>
        </w:r>
      </w:hyperlink>
      <w:r w:rsidRPr="00B40B2C">
        <w:t>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rPr>
          <w:b/>
        </w:rPr>
        <w:t xml:space="preserve">Debes marcar </w:t>
      </w:r>
      <w:r w:rsidR="00D5697E" w:rsidRPr="00B40B2C">
        <w:rPr>
          <w:b/>
        </w:rPr>
        <w:t xml:space="preserve">con una X </w:t>
      </w:r>
      <w:r w:rsidRPr="00B40B2C">
        <w:rPr>
          <w:b/>
        </w:rPr>
        <w:t>el indicador</w:t>
      </w:r>
      <w:r w:rsidRPr="00B40B2C">
        <w:t xml:space="preserve"> en la siguiente tabla de acuerdo a la presencia o ausencia de los rasgos de conducta en el desarrollo de las guías, según se señalan a continuación:</w:t>
      </w:r>
    </w:p>
    <w:tbl>
      <w:tblPr>
        <w:tblStyle w:val="Tablaconcuadrcula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1984"/>
        <w:gridCol w:w="4901"/>
      </w:tblGrid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PUNTUACIÓN</w:t>
            </w:r>
          </w:p>
        </w:tc>
        <w:tc>
          <w:tcPr>
            <w:tcW w:w="4901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INDICADOR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jc w:val="center"/>
            </w:pPr>
            <w:r w:rsidRPr="004101CC">
              <w:t>1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</w:pPr>
            <w:r w:rsidRPr="004101CC">
              <w:t>Nunca present</w:t>
            </w:r>
            <w:r>
              <w:t xml:space="preserve">o </w:t>
            </w:r>
            <w:r w:rsidRPr="004101CC">
              <w:t>la conducta estipulada.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2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Rara vez  desarroll</w:t>
            </w:r>
            <w:r>
              <w:t>o</w:t>
            </w:r>
            <w:r w:rsidRPr="004101CC">
              <w:t xml:space="preserve"> la conducta señalada.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A veces  present</w:t>
            </w:r>
            <w:r>
              <w:t>o</w:t>
            </w:r>
            <w:r w:rsidRPr="004101CC">
              <w:t xml:space="preserve"> la conducta que se indica.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Generalmente present</w:t>
            </w:r>
            <w:r>
              <w:t>o</w:t>
            </w:r>
            <w:r w:rsidRPr="004101CC">
              <w:t xml:space="preserve"> la conducta.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5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Siempre  present</w:t>
            </w:r>
            <w:r>
              <w:t>o</w:t>
            </w:r>
            <w:r w:rsidRPr="004101CC">
              <w:t xml:space="preserve"> la conducta señalada.</w:t>
            </w:r>
          </w:p>
        </w:tc>
      </w:tr>
    </w:tbl>
    <w:p w:rsidR="007C4AA0" w:rsidRPr="000908A3" w:rsidRDefault="007C4AA0" w:rsidP="007C4AA0">
      <w:pPr>
        <w:pStyle w:val="Prrafodelista"/>
        <w:jc w:val="both"/>
        <w:rPr>
          <w:sz w:val="4"/>
        </w:rPr>
      </w:pPr>
    </w:p>
    <w:tbl>
      <w:tblPr>
        <w:tblStyle w:val="Tablaconcuadrcula"/>
        <w:tblW w:w="0" w:type="auto"/>
        <w:tblLook w:val="04A0"/>
      </w:tblPr>
      <w:tblGrid>
        <w:gridCol w:w="4673"/>
        <w:gridCol w:w="1701"/>
        <w:gridCol w:w="490"/>
        <w:gridCol w:w="491"/>
        <w:gridCol w:w="491"/>
        <w:gridCol w:w="491"/>
        <w:gridCol w:w="491"/>
      </w:tblGrid>
      <w:tr w:rsidR="00D5697E" w:rsidTr="00E0612D">
        <w:tc>
          <w:tcPr>
            <w:tcW w:w="6374" w:type="dxa"/>
            <w:gridSpan w:val="2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 w:rsidRPr="00D5697E">
              <w:rPr>
                <w:b/>
                <w:bCs/>
              </w:rPr>
              <w:t>INDICADOR</w:t>
            </w:r>
          </w:p>
        </w:tc>
        <w:tc>
          <w:tcPr>
            <w:tcW w:w="490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ordenada/o al realizar mi trabajo.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 xml:space="preserve">Soy </w:t>
            </w:r>
            <w:r w:rsidR="00B40B2C">
              <w:t>capaz de organizar mi tiempo para desarrollar las actividades indicadas.</w:t>
            </w:r>
            <w:r>
              <w:t xml:space="preserve"> 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>Sigo las in</w:t>
            </w:r>
            <w:r w:rsidR="00B40B2C">
              <w:t>dicaciones</w:t>
            </w:r>
            <w:r>
              <w:t xml:space="preserve"> </w:t>
            </w:r>
            <w:r w:rsidR="00B40B2C">
              <w:t>entregada</w:t>
            </w:r>
            <w:r>
              <w:t>s en la guía y si algo no me queda claro consulto hasta resolver mis dudas.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B40B2C" w:rsidP="00D5697E">
            <w:pPr>
              <w:jc w:val="both"/>
            </w:pPr>
            <w:r>
              <w:t>Entrego mis evaluaciones y/o trabajos en el tiempo estipulado para ello</w:t>
            </w:r>
            <w:r w:rsidR="00D5697E">
              <w:t>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74583">
        <w:trPr>
          <w:trHeight w:val="169"/>
        </w:trPr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 xml:space="preserve">Soy </w:t>
            </w:r>
            <w:r w:rsidR="00B40B2C">
              <w:t>autónomo en cuanto a mis trabajo y búsqueda de información complementaria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Puntaje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Nivel de Logro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</w:tbl>
    <w:p w:rsidR="007C4AA0" w:rsidRDefault="007C4AA0" w:rsidP="000908A3"/>
    <w:sectPr w:rsidR="007C4AA0" w:rsidSect="000908A3">
      <w:head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38" w:rsidRDefault="008B5C38" w:rsidP="00077C7C">
      <w:pPr>
        <w:spacing w:after="0" w:line="240" w:lineRule="auto"/>
      </w:pPr>
      <w:r>
        <w:separator/>
      </w:r>
    </w:p>
  </w:endnote>
  <w:endnote w:type="continuationSeparator" w:id="0">
    <w:p w:rsidR="008B5C38" w:rsidRDefault="008B5C38" w:rsidP="000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38" w:rsidRDefault="008B5C38" w:rsidP="00077C7C">
      <w:pPr>
        <w:spacing w:after="0" w:line="240" w:lineRule="auto"/>
      </w:pPr>
      <w:r>
        <w:separator/>
      </w:r>
    </w:p>
  </w:footnote>
  <w:footnote w:type="continuationSeparator" w:id="0">
    <w:p w:rsidR="008B5C38" w:rsidRDefault="008B5C38" w:rsidP="0007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7C" w:rsidRDefault="00223C8A" w:rsidP="00077C7C">
    <w:r w:rsidRPr="00223C8A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8.95pt;margin-top:-3.15pt;width:146pt;height:62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" stroked="f">
          <v:textbox>
            <w:txbxContent>
              <w:p w:rsidR="00077C7C" w:rsidRPr="009124A3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Colegio Parroquial San Miguel</w:t>
                </w:r>
              </w:p>
              <w:p w:rsidR="00077C7C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Departamento de Ciencias</w:t>
                </w:r>
              </w:p>
              <w:p w:rsidR="00077C7C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Química</w:t>
                </w:r>
              </w:p>
              <w:p w:rsidR="00B40B2C" w:rsidRPr="009124A3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Prof.  Daniela Yout Espinoza</w:t>
                </w:r>
              </w:p>
            </w:txbxContent>
          </v:textbox>
        </v:shape>
      </w:pict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68580</wp:posOffset>
          </wp:positionH>
          <wp:positionV relativeFrom="topMargin">
            <wp:posOffset>495935</wp:posOffset>
          </wp:positionV>
          <wp:extent cx="364490" cy="413385"/>
          <wp:effectExtent l="0" t="0" r="0" b="5715"/>
          <wp:wrapTight wrapText="bothSides">
            <wp:wrapPolygon edited="0">
              <wp:start x="0" y="0"/>
              <wp:lineTo x="0" y="20903"/>
              <wp:lineTo x="20321" y="20903"/>
              <wp:lineTo x="20321" y="0"/>
              <wp:lineTo x="0" y="0"/>
            </wp:wrapPolygon>
          </wp:wrapTight>
          <wp:docPr id="8" name="Imagen 8" descr="File?id=ddc58rgq_945pkc7wf3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ile?id=ddc58rgq_945pkc7wf3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4398986</wp:posOffset>
          </wp:positionH>
          <wp:positionV relativeFrom="paragraph">
            <wp:posOffset>24642</wp:posOffset>
          </wp:positionV>
          <wp:extent cx="1248770" cy="31450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3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7C7C" w:rsidRDefault="00077C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8E8"/>
    <w:multiLevelType w:val="hybridMultilevel"/>
    <w:tmpl w:val="AF4CA52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2763"/>
    <w:multiLevelType w:val="hybridMultilevel"/>
    <w:tmpl w:val="85488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71AE"/>
    <w:multiLevelType w:val="hybridMultilevel"/>
    <w:tmpl w:val="B61E4A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B49"/>
    <w:rsid w:val="00077C7C"/>
    <w:rsid w:val="000908A3"/>
    <w:rsid w:val="00172BF4"/>
    <w:rsid w:val="00195C85"/>
    <w:rsid w:val="00223C8A"/>
    <w:rsid w:val="00266CE8"/>
    <w:rsid w:val="00354C52"/>
    <w:rsid w:val="0042183D"/>
    <w:rsid w:val="00422F46"/>
    <w:rsid w:val="007C4AA0"/>
    <w:rsid w:val="008B5C38"/>
    <w:rsid w:val="00984409"/>
    <w:rsid w:val="009F7C4B"/>
    <w:rsid w:val="00A44D63"/>
    <w:rsid w:val="00AA5DDD"/>
    <w:rsid w:val="00B40B2C"/>
    <w:rsid w:val="00BA29EA"/>
    <w:rsid w:val="00C22B49"/>
    <w:rsid w:val="00C3572A"/>
    <w:rsid w:val="00D333F0"/>
    <w:rsid w:val="00D5697E"/>
    <w:rsid w:val="00FB74A5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8A"/>
  </w:style>
  <w:style w:type="paragraph" w:styleId="Ttulo3">
    <w:name w:val="heading 3"/>
    <w:basedOn w:val="Normal"/>
    <w:link w:val="Ttulo3Car"/>
    <w:uiPriority w:val="9"/>
    <w:qFormat/>
    <w:rsid w:val="00BA2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7C"/>
  </w:style>
  <w:style w:type="paragraph" w:styleId="Piedepgina">
    <w:name w:val="footer"/>
    <w:basedOn w:val="Normal"/>
    <w:link w:val="Piedepgina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7C"/>
  </w:style>
  <w:style w:type="paragraph" w:customStyle="1" w:styleId="NoSpacing1">
    <w:name w:val="No Spacing1"/>
    <w:uiPriority w:val="99"/>
    <w:rsid w:val="00077C7C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77C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AA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A29E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Default">
    <w:name w:val="Default"/>
    <w:rsid w:val="00BA2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aniela.yo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Constanza  Chavez Molina</dc:creator>
  <cp:lastModifiedBy>Juan Díaz</cp:lastModifiedBy>
  <cp:revision>2</cp:revision>
  <dcterms:created xsi:type="dcterms:W3CDTF">2020-05-15T17:52:00Z</dcterms:created>
  <dcterms:modified xsi:type="dcterms:W3CDTF">2020-05-15T17:52:00Z</dcterms:modified>
</cp:coreProperties>
</file>