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F" w:rsidRDefault="00E1111F"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B20086D" wp14:editId="66EFE3CF">
            <wp:simplePos x="0" y="0"/>
            <wp:positionH relativeFrom="column">
              <wp:posOffset>1188593</wp:posOffset>
            </wp:positionH>
            <wp:positionV relativeFrom="paragraph">
              <wp:posOffset>76708</wp:posOffset>
            </wp:positionV>
            <wp:extent cx="4151249" cy="4151249"/>
            <wp:effectExtent l="76200" t="76200" r="135255" b="135255"/>
            <wp:wrapTight wrapText="bothSides">
              <wp:wrapPolygon edited="0">
                <wp:start x="-198" y="-397"/>
                <wp:lineTo x="-397" y="-297"/>
                <wp:lineTo x="-397" y="21808"/>
                <wp:lineTo x="-198" y="22205"/>
                <wp:lineTo x="22006" y="22205"/>
                <wp:lineTo x="22205" y="21907"/>
                <wp:lineTo x="22205" y="1289"/>
                <wp:lineTo x="22006" y="-198"/>
                <wp:lineTo x="22006" y="-397"/>
                <wp:lineTo x="-198" y="-397"/>
              </wp:wrapPolygon>
            </wp:wrapTight>
            <wp:docPr id="4" name="Imagen 4" descr="Resultado de imagen para plantillas de mandalas para vitr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lantillas de mandalas para vitral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49" cy="41512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</w:p>
    <w:p w:rsidR="00E1111F" w:rsidRDefault="00E1111F">
      <w:pPr>
        <w:rPr>
          <w:noProof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1F9E783" wp14:editId="4B337783">
            <wp:simplePos x="0" y="0"/>
            <wp:positionH relativeFrom="margin">
              <wp:posOffset>1261745</wp:posOffset>
            </wp:positionH>
            <wp:positionV relativeFrom="paragraph">
              <wp:posOffset>202565</wp:posOffset>
            </wp:positionV>
            <wp:extent cx="4198620" cy="4169410"/>
            <wp:effectExtent l="76200" t="76200" r="125730" b="135890"/>
            <wp:wrapTight wrapText="bothSides">
              <wp:wrapPolygon edited="0">
                <wp:start x="-196" y="-395"/>
                <wp:lineTo x="-392" y="-296"/>
                <wp:lineTo x="-392" y="21811"/>
                <wp:lineTo x="-196" y="22205"/>
                <wp:lineTo x="21953" y="22205"/>
                <wp:lineTo x="22149" y="21811"/>
                <wp:lineTo x="22149" y="1283"/>
                <wp:lineTo x="21953" y="-197"/>
                <wp:lineTo x="21953" y="-395"/>
                <wp:lineTo x="-196" y="-395"/>
              </wp:wrapPolygon>
            </wp:wrapTight>
            <wp:docPr id="2" name="Imagen 2" descr="Más de 100 dibujos para niños para descargar,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s de 100 dibujos para niños para descargar, imprimir y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169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1F" w:rsidRDefault="00E1111F">
      <w:pPr>
        <w:rPr>
          <w:noProof/>
        </w:rPr>
      </w:pPr>
    </w:p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E1111F" w:rsidRDefault="00E1111F"/>
    <w:p w:rsidR="00C402D0" w:rsidRDefault="00122658">
      <w:bookmarkStart w:id="0" w:name="_GoBack"/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5B1D72F9" wp14:editId="13D0A083">
            <wp:simplePos x="0" y="0"/>
            <wp:positionH relativeFrom="page">
              <wp:posOffset>1294765</wp:posOffset>
            </wp:positionH>
            <wp:positionV relativeFrom="paragraph">
              <wp:posOffset>68580</wp:posOffset>
            </wp:positionV>
            <wp:extent cx="3931285" cy="3982720"/>
            <wp:effectExtent l="76200" t="76200" r="126365" b="132080"/>
            <wp:wrapTight wrapText="bothSides">
              <wp:wrapPolygon edited="0">
                <wp:start x="-209" y="-413"/>
                <wp:lineTo x="-419" y="-310"/>
                <wp:lineTo x="-419" y="21800"/>
                <wp:lineTo x="-209" y="22213"/>
                <wp:lineTo x="21980" y="22213"/>
                <wp:lineTo x="22190" y="21283"/>
                <wp:lineTo x="22190" y="1343"/>
                <wp:lineTo x="21980" y="-207"/>
                <wp:lineTo x="21980" y="-413"/>
                <wp:lineTo x="-209" y="-413"/>
              </wp:wrapPolygon>
            </wp:wrapTight>
            <wp:docPr id="3" name="Imagen 3" descr="▷ Mándalas para imprimir niños - F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Mándalas para imprimir niños - Flez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3982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CC786B0" wp14:editId="1D86E575">
            <wp:simplePos x="0" y="0"/>
            <wp:positionH relativeFrom="column">
              <wp:posOffset>923290</wp:posOffset>
            </wp:positionH>
            <wp:positionV relativeFrom="paragraph">
              <wp:posOffset>4622800</wp:posOffset>
            </wp:positionV>
            <wp:extent cx="3949700" cy="4022725"/>
            <wp:effectExtent l="76200" t="76200" r="127000" b="130175"/>
            <wp:wrapTight wrapText="bothSides">
              <wp:wrapPolygon edited="0">
                <wp:start x="-208" y="-409"/>
                <wp:lineTo x="-417" y="-307"/>
                <wp:lineTo x="-417" y="21788"/>
                <wp:lineTo x="-208" y="22197"/>
                <wp:lineTo x="21982" y="22197"/>
                <wp:lineTo x="22190" y="21072"/>
                <wp:lineTo x="22190" y="1330"/>
                <wp:lineTo x="21982" y="-205"/>
                <wp:lineTo x="21982" y="-409"/>
                <wp:lineTo x="-208" y="-409"/>
              </wp:wrapPolygon>
            </wp:wrapTight>
            <wp:docPr id="1" name="Imagen 1" descr="Mandalas infantiles para trabajar la atención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s infantiles para trabajar la atención (con imágen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4022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2D0" w:rsidSect="00E111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F"/>
    <w:rsid w:val="00122658"/>
    <w:rsid w:val="00804301"/>
    <w:rsid w:val="00B47F01"/>
    <w:rsid w:val="00C402D0"/>
    <w:rsid w:val="00E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Pastoral-CPSM</cp:lastModifiedBy>
  <cp:revision>2</cp:revision>
  <dcterms:created xsi:type="dcterms:W3CDTF">2020-05-18T16:37:00Z</dcterms:created>
  <dcterms:modified xsi:type="dcterms:W3CDTF">2020-05-18T16:37:00Z</dcterms:modified>
</cp:coreProperties>
</file>